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EEBC6EB" w:rsidR="00F862D6" w:rsidRPr="003E6B9A" w:rsidRDefault="00F03CF8" w:rsidP="00F03CF8">
            <w:r w:rsidRPr="00F03CF8">
              <w:rPr>
                <w:rFonts w:ascii="Helvetica" w:hAnsi="Helvetica"/>
              </w:rPr>
              <w:t>2543/2024-SŽ-SSV-Ú3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2F307D" w:rsidRDefault="00F862D6" w:rsidP="0077673A">
            <w:r w:rsidRPr="002F307D">
              <w:t>Listů/příloh</w:t>
            </w:r>
          </w:p>
        </w:tc>
        <w:tc>
          <w:tcPr>
            <w:tcW w:w="2552" w:type="dxa"/>
          </w:tcPr>
          <w:p w14:paraId="00AF12B3" w14:textId="43A5BEEB" w:rsidR="00F862D6" w:rsidRPr="002F307D" w:rsidRDefault="002F307D" w:rsidP="00CC1E2B">
            <w:r w:rsidRPr="002F307D">
              <w:t>2</w:t>
            </w:r>
            <w:r w:rsidR="003E6B9A" w:rsidRPr="002F307D">
              <w:t>/</w:t>
            </w:r>
            <w:r w:rsidRPr="002F307D"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B6E1B2E" w:rsidR="00F862D6" w:rsidRPr="003E6B9A" w:rsidRDefault="0026540E" w:rsidP="00FE3455">
            <w:r>
              <w:t>Renáta Majerová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509E8433" w:rsidR="009A7568" w:rsidRPr="003E6B9A" w:rsidRDefault="0026540E" w:rsidP="009A7568">
            <w:r>
              <w:t>+420 724 932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AFDA7E9" w:rsidR="009A7568" w:rsidRPr="003E6B9A" w:rsidRDefault="0026540E" w:rsidP="006104F6">
            <w:r>
              <w:t>Majerova@spravazeleznic.cz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4914DAB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B4E2E">
              <w:rPr>
                <w:noProof/>
              </w:rPr>
              <w:t>8. března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17F9F9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 xml:space="preserve">zadávací dokumentace </w:t>
      </w:r>
      <w:r w:rsidR="009206F5" w:rsidRPr="0026540E">
        <w:rPr>
          <w:rFonts w:eastAsia="Calibri" w:cs="Times New Roman"/>
          <w:lang w:eastAsia="cs-CZ"/>
        </w:rPr>
        <w:t>č.</w:t>
      </w:r>
      <w:r w:rsidR="006D3093" w:rsidRPr="0026540E">
        <w:rPr>
          <w:rFonts w:eastAsia="Calibri" w:cs="Times New Roman"/>
          <w:lang w:eastAsia="cs-CZ"/>
        </w:rPr>
        <w:t xml:space="preserve"> </w:t>
      </w:r>
      <w:r w:rsidR="00412DDB">
        <w:rPr>
          <w:rFonts w:eastAsia="Times New Roman" w:cs="Times New Roman"/>
          <w:lang w:eastAsia="cs-CZ"/>
        </w:rPr>
        <w:t>2</w:t>
      </w:r>
    </w:p>
    <w:p w14:paraId="1C466933" w14:textId="14C1724C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26540E" w:rsidRPr="0026540E">
        <w:rPr>
          <w:rFonts w:eastAsia="Calibri" w:cs="Times New Roman"/>
          <w:b/>
          <w:lang w:eastAsia="cs-CZ"/>
        </w:rPr>
        <w:t>Doplnění závor na přejezdu P7806 v km 1,349 trati Opava východ – Hradec nad Moravicí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166F1A" w14:textId="77777777" w:rsidR="00310911" w:rsidRDefault="0031091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59937035"/>
    </w:p>
    <w:p w14:paraId="1CC568B9" w14:textId="581AAACA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412DDB"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1:</w:t>
      </w:r>
    </w:p>
    <w:p w14:paraId="7AC6BA8F" w14:textId="77777777" w:rsidR="00412DDB" w:rsidRDefault="00412DDB" w:rsidP="00412DDB">
      <w:pPr>
        <w:spacing w:after="0"/>
      </w:pPr>
      <w:r w:rsidRPr="00304C74">
        <w:rPr>
          <w:b/>
        </w:rPr>
        <w:t xml:space="preserve">PS 13-01 – </w:t>
      </w:r>
      <w:r>
        <w:rPr>
          <w:b/>
        </w:rPr>
        <w:t>„P7806</w:t>
      </w:r>
      <w:r w:rsidRPr="00304C74">
        <w:rPr>
          <w:b/>
        </w:rPr>
        <w:t>, výstavba PZS</w:t>
      </w:r>
      <w:r>
        <w:rPr>
          <w:b/>
        </w:rPr>
        <w:t xml:space="preserve">“: </w:t>
      </w:r>
      <w:r w:rsidRPr="00646EAD">
        <w:t xml:space="preserve">V aktualizovaném soupisu prací, který </w:t>
      </w:r>
      <w:r>
        <w:t xml:space="preserve">byl </w:t>
      </w:r>
      <w:r w:rsidRPr="00646EAD">
        <w:t>zadavatel</w:t>
      </w:r>
      <w:r>
        <w:t>em</w:t>
      </w:r>
      <w:r w:rsidRPr="00646EAD">
        <w:t xml:space="preserve"> </w:t>
      </w:r>
      <w:r>
        <w:t>poskytnut</w:t>
      </w:r>
      <w:r w:rsidRPr="00646EAD">
        <w:t xml:space="preserve"> v rámci dodatku č. 1</w:t>
      </w:r>
      <w:r>
        <w:t xml:space="preserve"> bylo nalezeno následující</w:t>
      </w:r>
      <w:r w:rsidRPr="00646EAD">
        <w:t>:</w:t>
      </w:r>
    </w:p>
    <w:p w14:paraId="34EFF73C" w14:textId="77777777" w:rsidR="00412DDB" w:rsidRDefault="00412DDB" w:rsidP="00412DDB">
      <w:pPr>
        <w:pStyle w:val="Odstavecseseznamem"/>
        <w:numPr>
          <w:ilvl w:val="0"/>
          <w:numId w:val="7"/>
        </w:numPr>
        <w:spacing w:after="0" w:line="259" w:lineRule="auto"/>
      </w:pPr>
      <w:r>
        <w:t>u pol. č. 68 chybí vzorec pro výpočet celkové ceny (buňka L282)</w:t>
      </w:r>
    </w:p>
    <w:p w14:paraId="74EC993A" w14:textId="77777777" w:rsidR="00412DDB" w:rsidRDefault="00412DDB" w:rsidP="00412DDB">
      <w:pPr>
        <w:pStyle w:val="Odstavecseseznamem"/>
        <w:numPr>
          <w:ilvl w:val="0"/>
          <w:numId w:val="7"/>
        </w:numPr>
        <w:spacing w:after="0" w:line="259" w:lineRule="auto"/>
      </w:pPr>
      <w:r>
        <w:t>vzorec pro výpočet celkové ceny (buňka L314) neobsahuje cenu za pol. č. 73, 74 a 75</w:t>
      </w:r>
    </w:p>
    <w:p w14:paraId="33BF3D82" w14:textId="77777777" w:rsidR="00412DDB" w:rsidRDefault="00412DDB" w:rsidP="00412DDB">
      <w:pPr>
        <w:spacing w:after="0"/>
      </w:pPr>
      <w:r>
        <w:t>Žádáme zadavatele o opravu soupisu prací.</w:t>
      </w:r>
    </w:p>
    <w:p w14:paraId="5C4F47A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6F6C25D" w14:textId="365662F2" w:rsidR="001A0E6E" w:rsidRPr="002F307D" w:rsidRDefault="002F307D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F307D">
        <w:rPr>
          <w:rFonts w:eastAsia="Calibri" w:cs="Times New Roman"/>
          <w:bCs/>
          <w:lang w:eastAsia="cs-CZ"/>
        </w:rPr>
        <w:t>Vzorce opraveny, viz příloha.</w:t>
      </w:r>
    </w:p>
    <w:p w14:paraId="7F11C39C" w14:textId="77777777" w:rsidR="00CB7B5A" w:rsidRPr="002F307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3D0188" w14:textId="77777777" w:rsidR="00310911" w:rsidRPr="002F307D" w:rsidRDefault="0031091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1216EB0A" w:rsidR="00CB7B5A" w:rsidRPr="002F307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2F307D">
        <w:rPr>
          <w:rFonts w:eastAsia="Calibri" w:cs="Times New Roman"/>
          <w:b/>
          <w:lang w:eastAsia="cs-CZ"/>
        </w:rPr>
        <w:t xml:space="preserve">Dotaz č. </w:t>
      </w:r>
      <w:r w:rsidR="00412DDB" w:rsidRPr="002F307D">
        <w:rPr>
          <w:rFonts w:eastAsia="Calibri" w:cs="Times New Roman"/>
          <w:b/>
          <w:lang w:eastAsia="cs-CZ"/>
        </w:rPr>
        <w:t>5</w:t>
      </w:r>
      <w:r w:rsidRPr="002F307D">
        <w:rPr>
          <w:rFonts w:eastAsia="Calibri" w:cs="Times New Roman"/>
          <w:b/>
          <w:lang w:eastAsia="cs-CZ"/>
        </w:rPr>
        <w:t>2:</w:t>
      </w:r>
    </w:p>
    <w:p w14:paraId="2C859A46" w14:textId="77777777" w:rsidR="00412DDB" w:rsidRPr="002F307D" w:rsidRDefault="00412DDB" w:rsidP="00412DDB">
      <w:pPr>
        <w:spacing w:after="0"/>
      </w:pPr>
      <w:r w:rsidRPr="002F307D">
        <w:rPr>
          <w:b/>
        </w:rPr>
        <w:t xml:space="preserve">PS 15-01 – „P7806 Úprava DOK, TK“: </w:t>
      </w:r>
      <w:r w:rsidRPr="002F307D">
        <w:t>V aktualizovaném soupisu prací, který byl zadavatelem poskytnut v rámci dodatku č. 1 bylo nalezeno následující:</w:t>
      </w:r>
    </w:p>
    <w:p w14:paraId="1C7C3DF5" w14:textId="77777777" w:rsidR="00412DDB" w:rsidRPr="002F307D" w:rsidRDefault="00412DDB" w:rsidP="00412DDB">
      <w:pPr>
        <w:pStyle w:val="Odstavecseseznamem"/>
        <w:numPr>
          <w:ilvl w:val="0"/>
          <w:numId w:val="7"/>
        </w:numPr>
        <w:spacing w:after="0" w:line="259" w:lineRule="auto"/>
      </w:pPr>
      <w:r w:rsidRPr="002F307D">
        <w:t>vzorec pro výpočet celkové ceny za oddíl „DODÁVKY, MONTÁŽE A NOSNÝ MATERIÁL“ (buňka L340) neobsahuje cenu za pol. č. 81</w:t>
      </w:r>
    </w:p>
    <w:p w14:paraId="6561A144" w14:textId="77777777" w:rsidR="00412DDB" w:rsidRPr="002F307D" w:rsidRDefault="00412DDB" w:rsidP="00412DDB">
      <w:pPr>
        <w:spacing w:after="0"/>
      </w:pPr>
      <w:r w:rsidRPr="002F307D">
        <w:t>Žádáme zadavatele o opravu soupisu prací.</w:t>
      </w:r>
    </w:p>
    <w:p w14:paraId="2C054A73" w14:textId="77777777" w:rsidR="0026540E" w:rsidRPr="002F307D" w:rsidRDefault="0026540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E94491" w14:textId="06134330" w:rsidR="00302BAF" w:rsidRPr="002F307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2F307D">
        <w:rPr>
          <w:rFonts w:eastAsia="Calibri" w:cs="Times New Roman"/>
          <w:b/>
          <w:lang w:eastAsia="cs-CZ"/>
        </w:rPr>
        <w:t>Odpověď:</w:t>
      </w:r>
    </w:p>
    <w:bookmarkEnd w:id="1"/>
    <w:p w14:paraId="5C59F8BF" w14:textId="122B722F" w:rsidR="00063779" w:rsidRPr="002F307D" w:rsidRDefault="002F307D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F307D">
        <w:rPr>
          <w:rFonts w:eastAsia="Calibri" w:cs="Times New Roman"/>
          <w:bCs/>
          <w:lang w:eastAsia="cs-CZ"/>
        </w:rPr>
        <w:t>Vzorce opraveny, viz příloha.</w:t>
      </w:r>
    </w:p>
    <w:p w14:paraId="63E6ED91" w14:textId="27C8361D" w:rsidR="00310911" w:rsidRDefault="00310911" w:rsidP="0026540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D0C37D" w14:textId="77777777" w:rsidR="002F307D" w:rsidRDefault="002F307D" w:rsidP="0026540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A94CF5" w14:textId="1443A871" w:rsidR="0026540E" w:rsidRPr="00CB7B5A" w:rsidRDefault="0026540E" w:rsidP="0026540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412DDB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3780C015" w14:textId="3FB210B3" w:rsidR="00310911" w:rsidRPr="00412DDB" w:rsidRDefault="00412DDB" w:rsidP="00412DDB">
      <w:r w:rsidRPr="00497987">
        <w:rPr>
          <w:b/>
        </w:rPr>
        <w:t xml:space="preserve">PS 13-01 – „P7806, výstavba PZS“: </w:t>
      </w:r>
      <w:r w:rsidRPr="00497987">
        <w:t>V rámci dodatku č. 1 zadavatele doplnil položky pro kabelové spojky (pol. č. 69 a 70). V soupisu prací nadále postrádáme také položky pro ocenění kabelových forem kabelů 7P a XN. Žádáme zadavatele o doplnění.</w:t>
      </w:r>
    </w:p>
    <w:p w14:paraId="5EF01C9F" w14:textId="218647E4" w:rsidR="0026540E" w:rsidRDefault="0026540E" w:rsidP="0026540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CE67427" w14:textId="653EBA73" w:rsidR="0026540E" w:rsidRPr="002F307D" w:rsidRDefault="001A0E6E" w:rsidP="0026540E">
      <w:pPr>
        <w:spacing w:after="0" w:line="240" w:lineRule="auto"/>
        <w:rPr>
          <w:rFonts w:eastAsia="Calibri" w:cs="Times New Roman"/>
          <w:bCs/>
          <w:lang w:eastAsia="cs-CZ"/>
        </w:rPr>
      </w:pPr>
      <w:r w:rsidRPr="002F307D">
        <w:rPr>
          <w:rFonts w:eastAsia="Calibri" w:cs="Times New Roman"/>
          <w:bCs/>
          <w:lang w:eastAsia="cs-CZ"/>
        </w:rPr>
        <w:t>Položky jsou definovány jako kompletní montáž specifikovaného bloku/zařízení a souvisejícího příslušenství včetně potřebného drobného montážního materiálu.</w:t>
      </w:r>
    </w:p>
    <w:p w14:paraId="333FB5C7" w14:textId="423FB1C8" w:rsidR="0026540E" w:rsidRDefault="0026540E" w:rsidP="0026540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941528" w14:textId="77777777" w:rsidR="002F307D" w:rsidRDefault="002F307D" w:rsidP="0026540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02C752" w14:textId="02A1A74F" w:rsidR="0026540E" w:rsidRPr="00CB7B5A" w:rsidRDefault="0026540E" w:rsidP="0026540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</w:t>
      </w:r>
      <w:r w:rsidR="00412DDB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15A575C0" w14:textId="13240C97" w:rsidR="0026540E" w:rsidRDefault="00412DDB" w:rsidP="0026540E">
      <w:pPr>
        <w:spacing w:after="0" w:line="240" w:lineRule="auto"/>
      </w:pPr>
      <w:r w:rsidRPr="00304C74">
        <w:rPr>
          <w:b/>
        </w:rPr>
        <w:t xml:space="preserve">PS 13-01 – </w:t>
      </w:r>
      <w:r>
        <w:rPr>
          <w:b/>
        </w:rPr>
        <w:t>„P7806</w:t>
      </w:r>
      <w:r w:rsidRPr="00304C74">
        <w:rPr>
          <w:b/>
        </w:rPr>
        <w:t>, výstavba PZS</w:t>
      </w:r>
      <w:r>
        <w:rPr>
          <w:b/>
        </w:rPr>
        <w:t xml:space="preserve">“: </w:t>
      </w:r>
      <w:r w:rsidRPr="00E22D46">
        <w:t>Dle zadávací dokumentace se předpokládá do RD umístit také sdělovací zařízení.</w:t>
      </w:r>
      <w:r>
        <w:t xml:space="preserve"> Předpokládá zadavatel pro </w:t>
      </w:r>
      <w:proofErr w:type="spellStart"/>
      <w:r>
        <w:t>zab</w:t>
      </w:r>
      <w:proofErr w:type="spellEnd"/>
      <w:r>
        <w:t>. zař. a pro sděl. zař. společné nebo oddělené napájení?</w:t>
      </w:r>
    </w:p>
    <w:p w14:paraId="6903B067" w14:textId="77777777" w:rsidR="00412DDB" w:rsidRPr="00CB7B5A" w:rsidRDefault="00412DDB" w:rsidP="0026540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A2FBE1" w14:textId="77777777" w:rsidR="0026540E" w:rsidRDefault="0026540E" w:rsidP="0026540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E365332" w14:textId="6BFC6EA7" w:rsidR="0026540E" w:rsidRPr="002F307D" w:rsidRDefault="00216B7D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F307D">
        <w:rPr>
          <w:rFonts w:eastAsia="Calibri" w:cs="Times New Roman"/>
          <w:bCs/>
          <w:lang w:eastAsia="cs-CZ"/>
        </w:rPr>
        <w:t>V rámci jednotlivých přejezdových staveb se uvažuje společné napájení s výstupním jističem pro sdělovací zařízení.</w:t>
      </w:r>
    </w:p>
    <w:p w14:paraId="7E83EF16" w14:textId="0E9C3447" w:rsidR="0026540E" w:rsidRPr="00CB7B5A" w:rsidRDefault="0026540E" w:rsidP="0026540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 w:rsidR="00412DDB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05F0AB34" w14:textId="77777777" w:rsidR="00412DDB" w:rsidRPr="00497987" w:rsidRDefault="00412DDB" w:rsidP="00412DDB">
      <w:pPr>
        <w:spacing w:after="0"/>
      </w:pPr>
      <w:r w:rsidRPr="00304C74">
        <w:rPr>
          <w:b/>
        </w:rPr>
        <w:t xml:space="preserve">PS 13-01 – </w:t>
      </w:r>
      <w:r>
        <w:rPr>
          <w:b/>
        </w:rPr>
        <w:t>„P7806</w:t>
      </w:r>
      <w:r w:rsidRPr="00304C74">
        <w:rPr>
          <w:b/>
        </w:rPr>
        <w:t>, výstavba PZS</w:t>
      </w:r>
      <w:r>
        <w:rPr>
          <w:b/>
        </w:rPr>
        <w:t xml:space="preserve">“: </w:t>
      </w:r>
      <w:r w:rsidRPr="00497987">
        <w:t xml:space="preserve">V TZ, kapitole 9 se uvádí: </w:t>
      </w:r>
    </w:p>
    <w:p w14:paraId="7CE49D70" w14:textId="77777777" w:rsidR="00412DDB" w:rsidRDefault="00412DDB" w:rsidP="00412DDB">
      <w:pPr>
        <w:spacing w:after="0"/>
      </w:pPr>
      <w:r w:rsidRPr="00E22D46">
        <w:t>„Baterie budou takového typu, aby nevyžadovaly umístění nástěnné klimatizace na RD, ale postačilo nucené větrání.“</w:t>
      </w:r>
    </w:p>
    <w:p w14:paraId="6978D0B0" w14:textId="77777777" w:rsidR="00412DDB" w:rsidRDefault="00412DDB" w:rsidP="00412DDB">
      <w:pPr>
        <w:spacing w:after="0"/>
      </w:pPr>
      <w:r>
        <w:t>Dále je uvedena v tabulce spotřeby PZS také klimatizace.</w:t>
      </w:r>
    </w:p>
    <w:p w14:paraId="5AEAEBA5" w14:textId="77777777" w:rsidR="00412DDB" w:rsidRDefault="00412DDB" w:rsidP="00412DDB">
      <w:pPr>
        <w:spacing w:after="0"/>
      </w:pPr>
      <w:r>
        <w:rPr>
          <w:noProof/>
          <w:lang w:eastAsia="cs-CZ"/>
        </w:rPr>
        <w:drawing>
          <wp:inline distT="0" distB="0" distL="0" distR="0" wp14:anchorId="31F0DBB3" wp14:editId="00294025">
            <wp:extent cx="2870200" cy="1934929"/>
            <wp:effectExtent l="0" t="0" r="635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6374" cy="1939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EEE83" w14:textId="77777777" w:rsidR="00412DDB" w:rsidRPr="00E22D46" w:rsidRDefault="00412DDB" w:rsidP="00412DDB">
      <w:pPr>
        <w:spacing w:after="0"/>
      </w:pPr>
      <w:r>
        <w:t>Předpokládáme správně, že zadavatel nepožaduje vybudování klimatizace, ale pouze řízené/nucené větrání?</w:t>
      </w:r>
    </w:p>
    <w:p w14:paraId="77704418" w14:textId="77777777" w:rsidR="00412DDB" w:rsidRDefault="00412DDB" w:rsidP="0026540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128130" w14:textId="498E6973" w:rsidR="0026540E" w:rsidRDefault="0026540E" w:rsidP="0026540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98D3340" w14:textId="76196213" w:rsidR="001A0E6E" w:rsidRPr="002F307D" w:rsidRDefault="001A0E6E" w:rsidP="0026540E">
      <w:pPr>
        <w:spacing w:after="0" w:line="240" w:lineRule="auto"/>
        <w:rPr>
          <w:rFonts w:eastAsia="Calibri" w:cs="Times New Roman"/>
          <w:bCs/>
          <w:lang w:eastAsia="cs-CZ"/>
        </w:rPr>
      </w:pPr>
      <w:r w:rsidRPr="005B4E2E">
        <w:rPr>
          <w:rFonts w:eastAsia="Calibri" w:cs="Times New Roman"/>
          <w:bCs/>
          <w:lang w:eastAsia="cs-CZ"/>
        </w:rPr>
        <w:t xml:space="preserve">Ano, požadavkem je neosazování klimatizačních jednotek. Nucená ventilace je přípustné řešení a v tabulce je </w:t>
      </w:r>
      <w:r w:rsidR="00CF0DBD" w:rsidRPr="005B4E2E">
        <w:rPr>
          <w:rFonts w:eastAsia="Calibri" w:cs="Times New Roman"/>
          <w:bCs/>
          <w:lang w:eastAsia="cs-CZ"/>
        </w:rPr>
        <w:t xml:space="preserve">nucená ventilace zavádějícím způsobem označena </w:t>
      </w:r>
      <w:r w:rsidRPr="005B4E2E">
        <w:rPr>
          <w:rFonts w:eastAsia="Calibri" w:cs="Times New Roman"/>
          <w:bCs/>
          <w:lang w:eastAsia="cs-CZ"/>
        </w:rPr>
        <w:t>jako klimatizace.</w:t>
      </w:r>
    </w:p>
    <w:p w14:paraId="2A34FD76" w14:textId="77777777" w:rsidR="0026540E" w:rsidRPr="00CB7B5A" w:rsidRDefault="0026540E" w:rsidP="0026540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CAB5D0" w14:textId="46ADD2EA" w:rsidR="00310911" w:rsidRDefault="00310911" w:rsidP="00CB7B5A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  <w:bookmarkStart w:id="2" w:name="_GoBack"/>
      <w:bookmarkEnd w:id="2"/>
    </w:p>
    <w:p w14:paraId="1581397F" w14:textId="77777777" w:rsidR="00310911" w:rsidRPr="002F307D" w:rsidRDefault="0031091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E23A68" w14:textId="77777777" w:rsidR="002F307D" w:rsidRPr="002F307D" w:rsidRDefault="002F307D" w:rsidP="002F307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F307D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FA0DA7B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F23D012" w14:textId="77777777" w:rsidR="00310911" w:rsidRDefault="0031091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1ABCFC32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80472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4C51F311" w14:textId="4464A6FA" w:rsidR="00080472" w:rsidRPr="002F307D" w:rsidRDefault="00080472" w:rsidP="000804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307D">
        <w:rPr>
          <w:rFonts w:eastAsia="Calibri" w:cs="Times New Roman"/>
          <w:bCs/>
          <w:lang w:eastAsia="cs-CZ"/>
        </w:rPr>
        <w:t>Příloha 1 – PS 1301_VV_P7806_opr</w:t>
      </w:r>
      <w:r w:rsidR="00072997" w:rsidRPr="002F307D">
        <w:rPr>
          <w:rFonts w:eastAsia="Calibri" w:cs="Times New Roman"/>
          <w:bCs/>
          <w:lang w:eastAsia="cs-CZ"/>
        </w:rPr>
        <w:t>_2</w:t>
      </w:r>
    </w:p>
    <w:p w14:paraId="5248AF64" w14:textId="723AE183" w:rsidR="00072997" w:rsidRPr="002F307D" w:rsidRDefault="00080472" w:rsidP="000804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307D">
        <w:rPr>
          <w:rFonts w:eastAsia="Calibri" w:cs="Times New Roman"/>
          <w:bCs/>
          <w:lang w:eastAsia="cs-CZ"/>
        </w:rPr>
        <w:t>Příloha 2 – PS 1501_VV_P7806_opr</w:t>
      </w:r>
      <w:r w:rsidR="00072997" w:rsidRPr="002F307D">
        <w:rPr>
          <w:rFonts w:eastAsia="Calibri" w:cs="Times New Roman"/>
          <w:bCs/>
          <w:lang w:eastAsia="cs-CZ"/>
        </w:rPr>
        <w:t>_2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8A8D96" w14:textId="77777777" w:rsidR="00DC75EA" w:rsidRDefault="00DC75E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0402A686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412DDB">
        <w:rPr>
          <w:rFonts w:eastAsia="Calibri" w:cs="Times New Roman"/>
          <w:lang w:eastAsia="cs-CZ"/>
        </w:rPr>
        <w:t>8</w:t>
      </w:r>
      <w:r w:rsidR="002A1AC5">
        <w:rPr>
          <w:rFonts w:eastAsia="Calibri" w:cs="Times New Roman"/>
          <w:lang w:eastAsia="cs-CZ"/>
        </w:rPr>
        <w:t>. 3. 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55044235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F6CCEB0" w14:textId="03B42D22" w:rsidR="00DC75EA" w:rsidRDefault="00DC75E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341A0A" w14:textId="77777777" w:rsidR="002A1AC5" w:rsidRDefault="002A1AC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9549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0E990" w14:textId="77777777" w:rsidR="009549E4" w:rsidRDefault="009549E4" w:rsidP="00962258">
      <w:pPr>
        <w:spacing w:after="0" w:line="240" w:lineRule="auto"/>
      </w:pPr>
      <w:r>
        <w:separator/>
      </w:r>
    </w:p>
  </w:endnote>
  <w:endnote w:type="continuationSeparator" w:id="0">
    <w:p w14:paraId="498D9620" w14:textId="77777777" w:rsidR="009549E4" w:rsidRDefault="009549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2A96B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3D31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E7D186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CA218F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43522" w14:textId="77777777" w:rsidR="009549E4" w:rsidRDefault="009549E4" w:rsidP="00962258">
      <w:pPr>
        <w:spacing w:after="0" w:line="240" w:lineRule="auto"/>
      </w:pPr>
      <w:r>
        <w:separator/>
      </w:r>
    </w:p>
  </w:footnote>
  <w:footnote w:type="continuationSeparator" w:id="0">
    <w:p w14:paraId="27ED9576" w14:textId="77777777" w:rsidR="009549E4" w:rsidRDefault="009549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1D9096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6D3ED0"/>
    <w:multiLevelType w:val="hybridMultilevel"/>
    <w:tmpl w:val="10F60D46"/>
    <w:lvl w:ilvl="0" w:tplc="EF622F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57DD1"/>
    <w:rsid w:val="00063779"/>
    <w:rsid w:val="00072997"/>
    <w:rsid w:val="00072C1E"/>
    <w:rsid w:val="00080472"/>
    <w:rsid w:val="000B1153"/>
    <w:rsid w:val="000B6C7E"/>
    <w:rsid w:val="000B7907"/>
    <w:rsid w:val="000C0429"/>
    <w:rsid w:val="000C45E8"/>
    <w:rsid w:val="001000B9"/>
    <w:rsid w:val="00114472"/>
    <w:rsid w:val="00170EC5"/>
    <w:rsid w:val="001747C1"/>
    <w:rsid w:val="0018596A"/>
    <w:rsid w:val="001A0E6E"/>
    <w:rsid w:val="001B69C2"/>
    <w:rsid w:val="001C4DA0"/>
    <w:rsid w:val="001F1D85"/>
    <w:rsid w:val="00207DF5"/>
    <w:rsid w:val="00216B7D"/>
    <w:rsid w:val="00244AC8"/>
    <w:rsid w:val="0026540E"/>
    <w:rsid w:val="00267369"/>
    <w:rsid w:val="0026785D"/>
    <w:rsid w:val="002A1AC5"/>
    <w:rsid w:val="002C31BF"/>
    <w:rsid w:val="002E0CD7"/>
    <w:rsid w:val="002F026B"/>
    <w:rsid w:val="002F307D"/>
    <w:rsid w:val="00300208"/>
    <w:rsid w:val="00302BAF"/>
    <w:rsid w:val="00310911"/>
    <w:rsid w:val="00356CE4"/>
    <w:rsid w:val="00357BC6"/>
    <w:rsid w:val="0037111D"/>
    <w:rsid w:val="003956C6"/>
    <w:rsid w:val="003C5BE7"/>
    <w:rsid w:val="003E5D74"/>
    <w:rsid w:val="003E6B9A"/>
    <w:rsid w:val="003E75CE"/>
    <w:rsid w:val="003F37AB"/>
    <w:rsid w:val="00412DD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4E2E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16F91"/>
    <w:rsid w:val="00723ED1"/>
    <w:rsid w:val="00735ED4"/>
    <w:rsid w:val="00743525"/>
    <w:rsid w:val="007531A0"/>
    <w:rsid w:val="0076286B"/>
    <w:rsid w:val="00764595"/>
    <w:rsid w:val="00766846"/>
    <w:rsid w:val="0077673A"/>
    <w:rsid w:val="00781FFB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4370"/>
    <w:rsid w:val="008C71CF"/>
    <w:rsid w:val="008D03B9"/>
    <w:rsid w:val="008E4C41"/>
    <w:rsid w:val="008F18D6"/>
    <w:rsid w:val="008F4FDA"/>
    <w:rsid w:val="00904780"/>
    <w:rsid w:val="009113A8"/>
    <w:rsid w:val="009206F5"/>
    <w:rsid w:val="00922385"/>
    <w:rsid w:val="009223DF"/>
    <w:rsid w:val="00936091"/>
    <w:rsid w:val="00940D8A"/>
    <w:rsid w:val="009549E4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533FC"/>
    <w:rsid w:val="00A53493"/>
    <w:rsid w:val="00A6177B"/>
    <w:rsid w:val="00A66136"/>
    <w:rsid w:val="00A7187F"/>
    <w:rsid w:val="00A85C11"/>
    <w:rsid w:val="00AA4CBB"/>
    <w:rsid w:val="00AA65FA"/>
    <w:rsid w:val="00AA7351"/>
    <w:rsid w:val="00AD056F"/>
    <w:rsid w:val="00AD2773"/>
    <w:rsid w:val="00AD6731"/>
    <w:rsid w:val="00AE1DDE"/>
    <w:rsid w:val="00AF312C"/>
    <w:rsid w:val="00AF3927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8588C"/>
    <w:rsid w:val="00CB4F4B"/>
    <w:rsid w:val="00CB7B5A"/>
    <w:rsid w:val="00CC1E2B"/>
    <w:rsid w:val="00CD1FC4"/>
    <w:rsid w:val="00CD4C0F"/>
    <w:rsid w:val="00CE371D"/>
    <w:rsid w:val="00CE5FA9"/>
    <w:rsid w:val="00CF0DBD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B2CFD"/>
    <w:rsid w:val="00DC1805"/>
    <w:rsid w:val="00DC3110"/>
    <w:rsid w:val="00DC75EA"/>
    <w:rsid w:val="00DD46F3"/>
    <w:rsid w:val="00DD58A6"/>
    <w:rsid w:val="00DE56F2"/>
    <w:rsid w:val="00DF116D"/>
    <w:rsid w:val="00E032DB"/>
    <w:rsid w:val="00E824F1"/>
    <w:rsid w:val="00E829F1"/>
    <w:rsid w:val="00EB104F"/>
    <w:rsid w:val="00EC14D7"/>
    <w:rsid w:val="00EC4AA3"/>
    <w:rsid w:val="00ED14BD"/>
    <w:rsid w:val="00F01440"/>
    <w:rsid w:val="00F03CF8"/>
    <w:rsid w:val="00F12DEC"/>
    <w:rsid w:val="00F1715C"/>
    <w:rsid w:val="00F310F8"/>
    <w:rsid w:val="00F3199A"/>
    <w:rsid w:val="00F35939"/>
    <w:rsid w:val="00F45607"/>
    <w:rsid w:val="00F64786"/>
    <w:rsid w:val="00F659EB"/>
    <w:rsid w:val="00F73802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DD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959840-8320-4FEE-B611-A709F701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214</TotalTime>
  <Pages>2</Pages>
  <Words>452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23</cp:revision>
  <cp:lastPrinted>2024-03-08T09:55:00Z</cp:lastPrinted>
  <dcterms:created xsi:type="dcterms:W3CDTF">2024-02-26T11:17:00Z</dcterms:created>
  <dcterms:modified xsi:type="dcterms:W3CDTF">2024-03-08T10:03:00Z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